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B6" w:rsidRDefault="00B54BB6" w:rsidP="00B54BB6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B54BB6" w:rsidRDefault="00B54BB6" w:rsidP="00B54BB6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54BB6" w:rsidRDefault="00B54BB6" w:rsidP="00B54BB6">
      <w:pPr>
        <w:spacing w:line="48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高水平应用型院校特色专业集群建设</w:t>
      </w:r>
    </w:p>
    <w:p w:rsidR="00B54BB6" w:rsidRDefault="00B54BB6" w:rsidP="00B54BB6">
      <w:pPr>
        <w:spacing w:line="5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w w:val="96"/>
          <w:sz w:val="36"/>
          <w:szCs w:val="36"/>
        </w:rPr>
        <w:t>系列</w:t>
      </w:r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研修班（第四期）</w:t>
      </w:r>
      <w:r>
        <w:rPr>
          <w:rFonts w:ascii="Times New Roman" w:eastAsia="方正小标宋简体" w:hAnsi="Times New Roman" w:cs="Times New Roman"/>
          <w:sz w:val="36"/>
          <w:szCs w:val="36"/>
        </w:rPr>
        <w:t>报名回执</w:t>
      </w:r>
    </w:p>
    <w:bookmarkEnd w:id="0"/>
    <w:p w:rsidR="00B54BB6" w:rsidRDefault="00B54BB6" w:rsidP="00B54BB6">
      <w:pPr>
        <w:spacing w:line="5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参加人员</w:t>
            </w: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B6" w:rsidTr="00192A07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BB6" w:rsidRDefault="00B54BB6" w:rsidP="00192A07">
            <w:pPr>
              <w:widowControl/>
              <w:spacing w:line="500" w:lineRule="exact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清真餐（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）人</w:t>
            </w:r>
          </w:p>
        </w:tc>
      </w:tr>
      <w:tr w:rsidR="00B54BB6" w:rsidTr="00192A07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BB6" w:rsidRDefault="00B54BB6" w:rsidP="00192A07">
            <w:pPr>
              <w:widowControl/>
              <w:spacing w:beforeLines="50" w:before="156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  <w:p w:rsidR="00B54BB6" w:rsidRDefault="00B54BB6" w:rsidP="00192A07">
            <w:pPr>
              <w:widowControl/>
              <w:spacing w:beforeLines="50" w:before="156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BB6" w:rsidRDefault="00B54BB6" w:rsidP="00B54BB6">
      <w:pPr>
        <w:widowControl/>
        <w:spacing w:line="34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B54BB6" w:rsidRDefault="00B54BB6" w:rsidP="00B54BB6">
      <w:pPr>
        <w:widowControl/>
        <w:spacing w:line="340" w:lineRule="exact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请务必准确填写报名回执，以便统计人数。参加单位如有其它特殊要求，请在备注中说明。</w:t>
      </w:r>
    </w:p>
    <w:p w:rsidR="00B54BB6" w:rsidRDefault="00B54BB6" w:rsidP="00B54BB6">
      <w:pPr>
        <w:widowControl/>
        <w:spacing w:line="340" w:lineRule="exact"/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电子版回执表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可登陆</w:t>
      </w:r>
      <w:proofErr w:type="gramStart"/>
      <w:r>
        <w:rPr>
          <w:rFonts w:ascii="宋体" w:hAnsi="宋体" w:cs="宋体"/>
          <w:sz w:val="24"/>
          <w:szCs w:val="24"/>
        </w:rPr>
        <w:t>中心官网</w:t>
      </w:r>
      <w:proofErr w:type="gramEnd"/>
      <w:r>
        <w:rPr>
          <w:rFonts w:ascii="宋体" w:hAnsi="宋体" w:cs="宋体" w:hint="eastAsia"/>
          <w:sz w:val="24"/>
          <w:szCs w:val="24"/>
        </w:rPr>
        <w:t>http://www.caace.cn/</w:t>
      </w:r>
      <w:r>
        <w:rPr>
          <w:rFonts w:ascii="宋体" w:hAnsi="宋体" w:cs="宋体"/>
          <w:sz w:val="24"/>
          <w:szCs w:val="24"/>
        </w:rPr>
        <w:t>下载电子版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日前发至邮箱：</w:t>
      </w:r>
      <w:r>
        <w:rPr>
          <w:rFonts w:ascii="Times New Roman" w:hAnsi="Times New Roman" w:cs="Times New Roman" w:hint="eastAsia"/>
          <w:sz w:val="24"/>
          <w:szCs w:val="24"/>
        </w:rPr>
        <w:t>yuanbingjie@caace.cn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54BB6" w:rsidRPr="00B54BB6" w:rsidRDefault="00B54BB6"/>
    <w:sectPr w:rsidR="00B54BB6" w:rsidRPr="00B5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B6"/>
    <w:rsid w:val="00B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9E1BB-A3E6-4772-84CB-95BE448A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1</cp:revision>
  <dcterms:created xsi:type="dcterms:W3CDTF">2019-04-24T05:47:00Z</dcterms:created>
  <dcterms:modified xsi:type="dcterms:W3CDTF">2019-04-24T05:48:00Z</dcterms:modified>
</cp:coreProperties>
</file>